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1B4" w:rsidRPr="00B20EFA" w:rsidRDefault="003D103D" w:rsidP="00B32BFF">
      <w:pPr>
        <w:ind w:firstLineChars="700" w:firstLine="1540"/>
        <w:rPr>
          <w:rFonts w:hint="eastAsia"/>
          <w:sz w:val="22"/>
        </w:rPr>
      </w:pPr>
      <w:r w:rsidRPr="00B20EFA">
        <w:rPr>
          <w:sz w:val="22"/>
        </w:rPr>
        <w:t>「あしたばの会」会則</w:t>
      </w:r>
    </w:p>
    <w:p w:rsidR="003D103D" w:rsidRPr="00B20EFA" w:rsidRDefault="003D103D">
      <w:pPr>
        <w:rPr>
          <w:rFonts w:hint="eastAsia"/>
          <w:sz w:val="22"/>
        </w:rPr>
      </w:pPr>
    </w:p>
    <w:p w:rsidR="003D103D" w:rsidRPr="00B20EFA" w:rsidRDefault="003D103D" w:rsidP="00B20EFA">
      <w:pPr>
        <w:ind w:firstLineChars="200" w:firstLine="440"/>
        <w:rPr>
          <w:rFonts w:hint="eastAsia"/>
          <w:sz w:val="22"/>
        </w:rPr>
      </w:pPr>
      <w:r w:rsidRPr="00B20EFA">
        <w:rPr>
          <w:rFonts w:hint="eastAsia"/>
          <w:sz w:val="22"/>
        </w:rPr>
        <w:t>（名称）</w:t>
      </w:r>
    </w:p>
    <w:p w:rsidR="003D103D" w:rsidRPr="00B20EFA" w:rsidRDefault="003D103D" w:rsidP="003D103D">
      <w:pPr>
        <w:pStyle w:val="a3"/>
        <w:numPr>
          <w:ilvl w:val="0"/>
          <w:numId w:val="1"/>
        </w:numPr>
        <w:ind w:leftChars="0"/>
        <w:rPr>
          <w:rFonts w:hint="eastAsia"/>
          <w:sz w:val="22"/>
        </w:rPr>
      </w:pPr>
      <w:r w:rsidRPr="00B20EFA">
        <w:rPr>
          <w:sz w:val="22"/>
        </w:rPr>
        <w:t>この団体は、「あしたばの会」という。</w:t>
      </w:r>
    </w:p>
    <w:p w:rsidR="003D103D" w:rsidRPr="00B20EFA" w:rsidRDefault="003D103D" w:rsidP="00B20EFA">
      <w:pPr>
        <w:ind w:left="240" w:firstLineChars="100" w:firstLine="220"/>
        <w:rPr>
          <w:rFonts w:hint="eastAsia"/>
          <w:sz w:val="22"/>
        </w:rPr>
      </w:pPr>
      <w:r w:rsidRPr="00B20EFA">
        <w:rPr>
          <w:rFonts w:hint="eastAsia"/>
          <w:sz w:val="22"/>
        </w:rPr>
        <w:t>（事務所）</w:t>
      </w:r>
    </w:p>
    <w:p w:rsidR="003D103D" w:rsidRPr="00B20EFA" w:rsidRDefault="003D103D" w:rsidP="003D103D">
      <w:pPr>
        <w:pStyle w:val="a3"/>
        <w:numPr>
          <w:ilvl w:val="0"/>
          <w:numId w:val="1"/>
        </w:numPr>
        <w:ind w:leftChars="0"/>
        <w:rPr>
          <w:rFonts w:hint="eastAsia"/>
          <w:sz w:val="22"/>
        </w:rPr>
      </w:pPr>
      <w:r w:rsidRPr="00B20EFA">
        <w:rPr>
          <w:sz w:val="22"/>
        </w:rPr>
        <w:t>この団体は、主たる事務所を山口市に置く。</w:t>
      </w:r>
    </w:p>
    <w:p w:rsidR="003D103D" w:rsidRPr="00B20EFA" w:rsidRDefault="003D103D" w:rsidP="003D103D">
      <w:pPr>
        <w:ind w:left="240"/>
        <w:rPr>
          <w:rFonts w:hint="eastAsia"/>
          <w:sz w:val="22"/>
        </w:rPr>
      </w:pPr>
      <w:r w:rsidRPr="00B20EFA">
        <w:rPr>
          <w:rFonts w:hint="eastAsia"/>
          <w:sz w:val="22"/>
        </w:rPr>
        <w:t xml:space="preserve">　（目的）</w:t>
      </w:r>
    </w:p>
    <w:p w:rsidR="003D103D" w:rsidRPr="00B20EFA" w:rsidRDefault="00041DE1" w:rsidP="003D103D">
      <w:pPr>
        <w:pStyle w:val="a3"/>
        <w:numPr>
          <w:ilvl w:val="0"/>
          <w:numId w:val="1"/>
        </w:numPr>
        <w:ind w:leftChars="0"/>
        <w:rPr>
          <w:rFonts w:hint="eastAsia"/>
          <w:sz w:val="22"/>
        </w:rPr>
      </w:pPr>
      <w:r w:rsidRPr="00B20EFA">
        <w:rPr>
          <w:sz w:val="22"/>
        </w:rPr>
        <w:t>この団体は</w:t>
      </w:r>
      <w:r w:rsidR="00817873" w:rsidRPr="00B20EFA">
        <w:rPr>
          <w:sz w:val="22"/>
        </w:rPr>
        <w:t>、</w:t>
      </w:r>
      <w:r w:rsidRPr="00B20EFA">
        <w:rPr>
          <w:sz w:val="22"/>
        </w:rPr>
        <w:t>小児がんについての相談・支援・情報共有・交流に関する事業を行い</w:t>
      </w:r>
      <w:r w:rsidR="00817873" w:rsidRPr="00B20EFA">
        <w:rPr>
          <w:sz w:val="22"/>
        </w:rPr>
        <w:t>、小児がんを抱える子ども達とその家族を支援するため、子ども達の学習支援とその家族の精神的負担と軽減を図り、充実した生活を未来につなぐことのできる社会づくりに寄与することを目的としています。</w:t>
      </w:r>
    </w:p>
    <w:p w:rsidR="00B47A11" w:rsidRPr="00B20EFA" w:rsidRDefault="00B47A11" w:rsidP="00B47A11">
      <w:pPr>
        <w:ind w:left="240"/>
        <w:rPr>
          <w:rFonts w:hint="eastAsia"/>
          <w:sz w:val="22"/>
        </w:rPr>
      </w:pPr>
      <w:r w:rsidRPr="00B20EFA">
        <w:rPr>
          <w:rFonts w:hint="eastAsia"/>
          <w:sz w:val="22"/>
        </w:rPr>
        <w:t xml:space="preserve">　（事業）</w:t>
      </w:r>
    </w:p>
    <w:p w:rsidR="00985AF1" w:rsidRPr="00B20EFA" w:rsidRDefault="00985AF1" w:rsidP="00985AF1">
      <w:pPr>
        <w:pStyle w:val="a3"/>
        <w:numPr>
          <w:ilvl w:val="0"/>
          <w:numId w:val="1"/>
        </w:numPr>
        <w:ind w:leftChars="0"/>
        <w:rPr>
          <w:rFonts w:hint="eastAsia"/>
          <w:sz w:val="22"/>
        </w:rPr>
      </w:pPr>
      <w:r w:rsidRPr="00B20EFA">
        <w:rPr>
          <w:sz w:val="22"/>
        </w:rPr>
        <w:t>この団体は、第３条の目的を達成するため、次の活動を行う。</w:t>
      </w:r>
    </w:p>
    <w:p w:rsidR="00985AF1" w:rsidRPr="00B20EFA" w:rsidRDefault="00E954C8" w:rsidP="00985AF1">
      <w:pPr>
        <w:pStyle w:val="a3"/>
        <w:numPr>
          <w:ilvl w:val="0"/>
          <w:numId w:val="2"/>
        </w:numPr>
        <w:ind w:leftChars="0"/>
        <w:rPr>
          <w:rFonts w:hint="eastAsia"/>
          <w:sz w:val="22"/>
        </w:rPr>
      </w:pPr>
      <w:r w:rsidRPr="00B20EFA">
        <w:rPr>
          <w:rFonts w:hint="eastAsia"/>
          <w:sz w:val="22"/>
        </w:rPr>
        <w:t>小児</w:t>
      </w:r>
      <w:r w:rsidR="00985AF1" w:rsidRPr="00B20EFA">
        <w:rPr>
          <w:rFonts w:hint="eastAsia"/>
          <w:sz w:val="22"/>
        </w:rPr>
        <w:t>がんに関する相談、情報、交流に関すること。</w:t>
      </w:r>
    </w:p>
    <w:p w:rsidR="00985AF1" w:rsidRPr="00B20EFA" w:rsidRDefault="00E954C8" w:rsidP="00985AF1">
      <w:pPr>
        <w:pStyle w:val="a3"/>
        <w:numPr>
          <w:ilvl w:val="0"/>
          <w:numId w:val="2"/>
        </w:numPr>
        <w:ind w:leftChars="0"/>
        <w:rPr>
          <w:rFonts w:hint="eastAsia"/>
          <w:sz w:val="22"/>
        </w:rPr>
      </w:pPr>
      <w:r w:rsidRPr="00B20EFA">
        <w:rPr>
          <w:rFonts w:hint="eastAsia"/>
          <w:sz w:val="22"/>
        </w:rPr>
        <w:t>小児がんなど病気を抱える子どもとその家族へのサポートを行う。</w:t>
      </w:r>
    </w:p>
    <w:p w:rsidR="00A2525D" w:rsidRPr="00B20EFA" w:rsidRDefault="00A2525D" w:rsidP="00985AF1">
      <w:pPr>
        <w:pStyle w:val="a3"/>
        <w:numPr>
          <w:ilvl w:val="0"/>
          <w:numId w:val="2"/>
        </w:numPr>
        <w:ind w:leftChars="0"/>
        <w:rPr>
          <w:rFonts w:hint="eastAsia"/>
          <w:sz w:val="22"/>
        </w:rPr>
      </w:pPr>
      <w:r w:rsidRPr="00B20EFA">
        <w:rPr>
          <w:rFonts w:hint="eastAsia"/>
          <w:sz w:val="22"/>
        </w:rPr>
        <w:t>小児がん患者の学習支援に関すること。</w:t>
      </w:r>
    </w:p>
    <w:p w:rsidR="00A2525D" w:rsidRPr="00B20EFA" w:rsidRDefault="00A2525D" w:rsidP="00985AF1">
      <w:pPr>
        <w:pStyle w:val="a3"/>
        <w:numPr>
          <w:ilvl w:val="0"/>
          <w:numId w:val="2"/>
        </w:numPr>
        <w:ind w:leftChars="0"/>
        <w:rPr>
          <w:rFonts w:hint="eastAsia"/>
          <w:sz w:val="22"/>
        </w:rPr>
      </w:pPr>
      <w:r w:rsidRPr="00B20EFA">
        <w:rPr>
          <w:rFonts w:hint="eastAsia"/>
          <w:sz w:val="22"/>
        </w:rPr>
        <w:t>小児がんに関する医療現場で行えない</w:t>
      </w:r>
      <w:r w:rsidRPr="00B20EFA">
        <w:rPr>
          <w:rFonts w:hint="eastAsia"/>
          <w:sz w:val="22"/>
        </w:rPr>
        <w:t>QOL</w:t>
      </w:r>
      <w:r w:rsidRPr="00B20EFA">
        <w:rPr>
          <w:rFonts w:hint="eastAsia"/>
          <w:sz w:val="22"/>
        </w:rPr>
        <w:t>に関すること。</w:t>
      </w:r>
    </w:p>
    <w:p w:rsidR="00A2525D" w:rsidRPr="00B20EFA" w:rsidRDefault="00A2525D" w:rsidP="00985AF1">
      <w:pPr>
        <w:pStyle w:val="a3"/>
        <w:numPr>
          <w:ilvl w:val="0"/>
          <w:numId w:val="2"/>
        </w:numPr>
        <w:ind w:leftChars="0"/>
        <w:rPr>
          <w:rFonts w:hint="eastAsia"/>
          <w:sz w:val="22"/>
        </w:rPr>
      </w:pPr>
      <w:r w:rsidRPr="00B20EFA">
        <w:rPr>
          <w:rFonts w:hint="eastAsia"/>
          <w:sz w:val="22"/>
        </w:rPr>
        <w:t>趣旨を同じくする団体との交流および連携に関すること。</w:t>
      </w:r>
    </w:p>
    <w:p w:rsidR="00A2525D" w:rsidRPr="00B20EFA" w:rsidRDefault="00A2525D" w:rsidP="00985AF1">
      <w:pPr>
        <w:pStyle w:val="a3"/>
        <w:numPr>
          <w:ilvl w:val="0"/>
          <w:numId w:val="2"/>
        </w:numPr>
        <w:ind w:leftChars="0"/>
        <w:rPr>
          <w:rFonts w:hint="eastAsia"/>
          <w:sz w:val="22"/>
        </w:rPr>
      </w:pPr>
      <w:r w:rsidRPr="00B20EFA">
        <w:rPr>
          <w:rFonts w:hint="eastAsia"/>
          <w:sz w:val="22"/>
        </w:rPr>
        <w:t>会員の知識や傾聴等の技術向上および、親睦に関すること。</w:t>
      </w:r>
    </w:p>
    <w:p w:rsidR="00A2525D" w:rsidRPr="00B20EFA" w:rsidRDefault="00A2525D" w:rsidP="00985AF1">
      <w:pPr>
        <w:pStyle w:val="a3"/>
        <w:numPr>
          <w:ilvl w:val="0"/>
          <w:numId w:val="2"/>
        </w:numPr>
        <w:ind w:leftChars="0"/>
        <w:rPr>
          <w:rFonts w:hint="eastAsia"/>
          <w:sz w:val="22"/>
        </w:rPr>
      </w:pPr>
      <w:r w:rsidRPr="00B20EFA">
        <w:rPr>
          <w:rFonts w:hint="eastAsia"/>
          <w:sz w:val="22"/>
        </w:rPr>
        <w:t>その目的達成に必要なこと。</w:t>
      </w:r>
    </w:p>
    <w:p w:rsidR="00985AF1" w:rsidRPr="00B20EFA" w:rsidRDefault="00B20EFA" w:rsidP="00B20EFA">
      <w:pPr>
        <w:rPr>
          <w:rFonts w:hint="eastAsia"/>
          <w:sz w:val="22"/>
        </w:rPr>
      </w:pPr>
      <w:r w:rsidRPr="00B20EFA">
        <w:rPr>
          <w:rFonts w:hint="eastAsia"/>
          <w:sz w:val="22"/>
        </w:rPr>
        <w:t xml:space="preserve">　　　（禁止事項）</w:t>
      </w:r>
    </w:p>
    <w:p w:rsidR="00985AF1" w:rsidRPr="00B20EFA" w:rsidRDefault="00B20EFA" w:rsidP="00985AF1">
      <w:pPr>
        <w:pStyle w:val="a3"/>
        <w:numPr>
          <w:ilvl w:val="0"/>
          <w:numId w:val="1"/>
        </w:numPr>
        <w:ind w:leftChars="0"/>
        <w:rPr>
          <w:rFonts w:hint="eastAsia"/>
          <w:sz w:val="22"/>
        </w:rPr>
      </w:pPr>
      <w:r w:rsidRPr="00B20EFA">
        <w:rPr>
          <w:sz w:val="22"/>
        </w:rPr>
        <w:t>この団体は、参加者（会員）の保護のために次の事項を禁止する。</w:t>
      </w:r>
    </w:p>
    <w:p w:rsidR="00B20EFA" w:rsidRPr="00B20EFA" w:rsidRDefault="00B20EFA" w:rsidP="00B20EFA">
      <w:pPr>
        <w:pStyle w:val="a3"/>
        <w:numPr>
          <w:ilvl w:val="0"/>
          <w:numId w:val="3"/>
        </w:numPr>
        <w:ind w:leftChars="0"/>
        <w:rPr>
          <w:rFonts w:hint="eastAsia"/>
          <w:sz w:val="22"/>
        </w:rPr>
      </w:pPr>
      <w:r w:rsidRPr="00B20EFA">
        <w:rPr>
          <w:rFonts w:hint="eastAsia"/>
          <w:sz w:val="22"/>
        </w:rPr>
        <w:t>金銭の貸借、宗教的、政治活動</w:t>
      </w:r>
    </w:p>
    <w:p w:rsidR="00B20EFA" w:rsidRPr="00B20EFA" w:rsidRDefault="00B20EFA" w:rsidP="00B20EFA">
      <w:pPr>
        <w:pStyle w:val="a3"/>
        <w:numPr>
          <w:ilvl w:val="0"/>
          <w:numId w:val="3"/>
        </w:numPr>
        <w:ind w:leftChars="0"/>
        <w:rPr>
          <w:rFonts w:hint="eastAsia"/>
          <w:sz w:val="22"/>
        </w:rPr>
      </w:pPr>
      <w:r w:rsidRPr="00B20EFA">
        <w:rPr>
          <w:rFonts w:hint="eastAsia"/>
          <w:sz w:val="22"/>
        </w:rPr>
        <w:t>参加者の体験談を批判、侵害する言動</w:t>
      </w:r>
    </w:p>
    <w:p w:rsidR="00B20EFA" w:rsidRPr="00B20EFA" w:rsidRDefault="00B20EFA" w:rsidP="00B20EFA">
      <w:pPr>
        <w:pStyle w:val="a3"/>
        <w:numPr>
          <w:ilvl w:val="0"/>
          <w:numId w:val="3"/>
        </w:numPr>
        <w:ind w:leftChars="0"/>
        <w:rPr>
          <w:rFonts w:hint="eastAsia"/>
          <w:sz w:val="22"/>
        </w:rPr>
      </w:pPr>
      <w:r w:rsidRPr="00B20EFA">
        <w:rPr>
          <w:rFonts w:hint="eastAsia"/>
          <w:sz w:val="22"/>
        </w:rPr>
        <w:t>営利目的での販売・勧誘等の行為</w:t>
      </w:r>
    </w:p>
    <w:p w:rsidR="00B20EFA" w:rsidRDefault="00B20EFA" w:rsidP="00B20EFA">
      <w:pPr>
        <w:pStyle w:val="a3"/>
        <w:numPr>
          <w:ilvl w:val="0"/>
          <w:numId w:val="3"/>
        </w:numPr>
        <w:ind w:leftChars="0"/>
        <w:rPr>
          <w:rFonts w:hint="eastAsia"/>
          <w:sz w:val="22"/>
        </w:rPr>
      </w:pPr>
      <w:r w:rsidRPr="00B20EFA">
        <w:rPr>
          <w:rFonts w:hint="eastAsia"/>
          <w:sz w:val="22"/>
        </w:rPr>
        <w:t>参加者（会員）の個人情報やプライバシーの無断公表</w:t>
      </w:r>
    </w:p>
    <w:p w:rsidR="00B20EFA" w:rsidRDefault="00B20EFA" w:rsidP="00B20EFA">
      <w:pPr>
        <w:ind w:left="1190" w:firstLineChars="300" w:firstLine="660"/>
        <w:rPr>
          <w:rFonts w:hint="eastAsia"/>
          <w:sz w:val="22"/>
        </w:rPr>
      </w:pPr>
      <w:r w:rsidRPr="00B20EFA">
        <w:rPr>
          <w:rFonts w:hint="eastAsia"/>
          <w:sz w:val="22"/>
        </w:rPr>
        <w:t>（本人の承諾なしの第三者への提供）</w:t>
      </w:r>
    </w:p>
    <w:p w:rsidR="00B20EFA" w:rsidRPr="00B20EFA" w:rsidRDefault="00B20EFA" w:rsidP="00B20EFA">
      <w:pPr>
        <w:rPr>
          <w:rFonts w:hint="eastAsia"/>
          <w:sz w:val="22"/>
        </w:rPr>
      </w:pPr>
      <w:r>
        <w:rPr>
          <w:rFonts w:hint="eastAsia"/>
          <w:sz w:val="22"/>
        </w:rPr>
        <w:t xml:space="preserve">　　　　（会員）</w:t>
      </w:r>
    </w:p>
    <w:p w:rsidR="00F42196" w:rsidRDefault="00F42196" w:rsidP="00F42196">
      <w:pPr>
        <w:pStyle w:val="a3"/>
        <w:numPr>
          <w:ilvl w:val="0"/>
          <w:numId w:val="1"/>
        </w:numPr>
        <w:ind w:leftChars="0"/>
        <w:rPr>
          <w:rFonts w:hint="eastAsia"/>
          <w:sz w:val="22"/>
        </w:rPr>
      </w:pPr>
      <w:r>
        <w:rPr>
          <w:sz w:val="22"/>
        </w:rPr>
        <w:t>この団体の目的に賛同し、別に定める会費を納めるものを会員とする</w:t>
      </w:r>
      <w:r w:rsidR="00B32BFF">
        <w:rPr>
          <w:sz w:val="22"/>
        </w:rPr>
        <w:t>。</w:t>
      </w:r>
    </w:p>
    <w:p w:rsidR="00F42196" w:rsidRDefault="00F42196" w:rsidP="00F42196">
      <w:pPr>
        <w:pStyle w:val="a3"/>
        <w:ind w:leftChars="0" w:left="1190"/>
        <w:rPr>
          <w:rFonts w:hint="eastAsia"/>
          <w:sz w:val="22"/>
        </w:rPr>
      </w:pPr>
      <w:r>
        <w:rPr>
          <w:rFonts w:hint="eastAsia"/>
          <w:sz w:val="22"/>
        </w:rPr>
        <w:t>２</w:t>
      </w:r>
      <w:r>
        <w:rPr>
          <w:rFonts w:hint="eastAsia"/>
          <w:sz w:val="22"/>
        </w:rPr>
        <w:t xml:space="preserve"> </w:t>
      </w:r>
      <w:r>
        <w:rPr>
          <w:rFonts w:hint="eastAsia"/>
          <w:sz w:val="22"/>
        </w:rPr>
        <w:t>会員が、次のいずれかに該当するときは、役員会の決議により除名することができる。</w:t>
      </w:r>
    </w:p>
    <w:p w:rsidR="00F42196" w:rsidRDefault="00F42196" w:rsidP="00F42196">
      <w:pPr>
        <w:pStyle w:val="a3"/>
        <w:numPr>
          <w:ilvl w:val="0"/>
          <w:numId w:val="4"/>
        </w:numPr>
        <w:ind w:leftChars="0"/>
        <w:rPr>
          <w:rFonts w:hint="eastAsia"/>
          <w:sz w:val="22"/>
        </w:rPr>
      </w:pPr>
      <w:r>
        <w:rPr>
          <w:rFonts w:hint="eastAsia"/>
          <w:sz w:val="22"/>
        </w:rPr>
        <w:t>この会の規則そのほかの規則に違反したとき。</w:t>
      </w:r>
    </w:p>
    <w:p w:rsidR="00F42196" w:rsidRDefault="00F42196" w:rsidP="00F42196">
      <w:pPr>
        <w:pStyle w:val="a3"/>
        <w:numPr>
          <w:ilvl w:val="0"/>
          <w:numId w:val="4"/>
        </w:numPr>
        <w:ind w:leftChars="0"/>
        <w:rPr>
          <w:rFonts w:hint="eastAsia"/>
          <w:sz w:val="22"/>
        </w:rPr>
      </w:pPr>
      <w:r>
        <w:rPr>
          <w:rFonts w:hint="eastAsia"/>
          <w:sz w:val="22"/>
        </w:rPr>
        <w:t>この会の名誉を傷つけ、または目的に反する行為をしたとき。</w:t>
      </w:r>
    </w:p>
    <w:p w:rsidR="00F42196" w:rsidRDefault="00F42196" w:rsidP="00F42196">
      <w:pPr>
        <w:pStyle w:val="a3"/>
        <w:numPr>
          <w:ilvl w:val="0"/>
          <w:numId w:val="4"/>
        </w:numPr>
        <w:ind w:leftChars="0"/>
        <w:rPr>
          <w:rFonts w:hint="eastAsia"/>
          <w:sz w:val="22"/>
        </w:rPr>
      </w:pPr>
      <w:r>
        <w:rPr>
          <w:rFonts w:hint="eastAsia"/>
          <w:sz w:val="22"/>
        </w:rPr>
        <w:t>会員としてふさわしくないと認められる行為をしたとき。</w:t>
      </w:r>
    </w:p>
    <w:p w:rsidR="00F42196" w:rsidRPr="00F42196" w:rsidRDefault="00F42196" w:rsidP="00F42196">
      <w:pPr>
        <w:ind w:firstLineChars="400" w:firstLine="880"/>
        <w:rPr>
          <w:rFonts w:hint="eastAsia"/>
          <w:sz w:val="22"/>
        </w:rPr>
      </w:pPr>
      <w:r>
        <w:rPr>
          <w:rFonts w:hint="eastAsia"/>
          <w:sz w:val="22"/>
        </w:rPr>
        <w:t>（役員）</w:t>
      </w:r>
    </w:p>
    <w:p w:rsidR="00F42196" w:rsidRDefault="00F42196" w:rsidP="00F42196">
      <w:pPr>
        <w:pStyle w:val="a3"/>
        <w:numPr>
          <w:ilvl w:val="0"/>
          <w:numId w:val="1"/>
        </w:numPr>
        <w:ind w:leftChars="0"/>
        <w:rPr>
          <w:rFonts w:hint="eastAsia"/>
          <w:sz w:val="22"/>
        </w:rPr>
      </w:pPr>
      <w:r>
        <w:rPr>
          <w:sz w:val="22"/>
        </w:rPr>
        <w:t>この団体の運営のために、次の役員を置く</w:t>
      </w:r>
      <w:r w:rsidR="00B32BFF">
        <w:rPr>
          <w:sz w:val="22"/>
        </w:rPr>
        <w:t>。</w:t>
      </w:r>
    </w:p>
    <w:p w:rsidR="00F42196" w:rsidRDefault="00F42196" w:rsidP="00F42196">
      <w:pPr>
        <w:pStyle w:val="a3"/>
        <w:numPr>
          <w:ilvl w:val="0"/>
          <w:numId w:val="5"/>
        </w:numPr>
        <w:ind w:leftChars="0"/>
        <w:rPr>
          <w:rFonts w:hint="eastAsia"/>
          <w:sz w:val="22"/>
        </w:rPr>
      </w:pPr>
      <w:r>
        <w:rPr>
          <w:rFonts w:hint="eastAsia"/>
          <w:sz w:val="22"/>
        </w:rPr>
        <w:t>役員　２人以上</w:t>
      </w:r>
    </w:p>
    <w:p w:rsidR="00F42196" w:rsidRDefault="00F42196" w:rsidP="00F42196">
      <w:pPr>
        <w:pStyle w:val="a3"/>
        <w:numPr>
          <w:ilvl w:val="0"/>
          <w:numId w:val="5"/>
        </w:numPr>
        <w:ind w:leftChars="0"/>
        <w:rPr>
          <w:rFonts w:hint="eastAsia"/>
          <w:sz w:val="22"/>
        </w:rPr>
      </w:pPr>
      <w:r>
        <w:rPr>
          <w:rFonts w:hint="eastAsia"/>
          <w:sz w:val="22"/>
        </w:rPr>
        <w:t>監事　１人以上</w:t>
      </w:r>
    </w:p>
    <w:p w:rsidR="00F42196" w:rsidRDefault="00F42196" w:rsidP="00F42196">
      <w:pPr>
        <w:ind w:left="1190"/>
        <w:rPr>
          <w:rFonts w:hint="eastAsia"/>
          <w:sz w:val="22"/>
        </w:rPr>
      </w:pPr>
      <w:r>
        <w:rPr>
          <w:rFonts w:hint="eastAsia"/>
          <w:sz w:val="22"/>
        </w:rPr>
        <w:t>２</w:t>
      </w:r>
      <w:r>
        <w:rPr>
          <w:rFonts w:hint="eastAsia"/>
          <w:sz w:val="22"/>
        </w:rPr>
        <w:t xml:space="preserve"> </w:t>
      </w:r>
      <w:r>
        <w:rPr>
          <w:rFonts w:hint="eastAsia"/>
          <w:sz w:val="22"/>
        </w:rPr>
        <w:t>役員のうち、１人を代表、必要に応じて副代表をおく。</w:t>
      </w:r>
    </w:p>
    <w:p w:rsidR="00F42196" w:rsidRDefault="00F42196" w:rsidP="00F42196">
      <w:pPr>
        <w:ind w:left="1190"/>
        <w:rPr>
          <w:rFonts w:hint="eastAsia"/>
          <w:sz w:val="22"/>
        </w:rPr>
      </w:pPr>
      <w:r>
        <w:rPr>
          <w:rFonts w:hint="eastAsia"/>
          <w:sz w:val="22"/>
        </w:rPr>
        <w:t>３</w:t>
      </w:r>
      <w:r>
        <w:rPr>
          <w:rFonts w:hint="eastAsia"/>
          <w:sz w:val="22"/>
        </w:rPr>
        <w:t xml:space="preserve"> </w:t>
      </w:r>
      <w:r>
        <w:rPr>
          <w:rFonts w:hint="eastAsia"/>
          <w:sz w:val="22"/>
        </w:rPr>
        <w:t>代表副代表は役員会において、役員の互選により定める。</w:t>
      </w:r>
    </w:p>
    <w:p w:rsidR="00FF45F9" w:rsidRDefault="00F42196" w:rsidP="00FF45F9">
      <w:pPr>
        <w:ind w:left="1190"/>
        <w:rPr>
          <w:rFonts w:hint="eastAsia"/>
          <w:sz w:val="22"/>
        </w:rPr>
      </w:pPr>
      <w:r>
        <w:rPr>
          <w:rFonts w:hint="eastAsia"/>
          <w:sz w:val="22"/>
        </w:rPr>
        <w:t>４</w:t>
      </w:r>
      <w:r>
        <w:rPr>
          <w:rFonts w:hint="eastAsia"/>
          <w:sz w:val="22"/>
        </w:rPr>
        <w:t xml:space="preserve"> </w:t>
      </w:r>
      <w:r>
        <w:rPr>
          <w:rFonts w:hint="eastAsia"/>
          <w:sz w:val="22"/>
        </w:rPr>
        <w:t>監事は</w:t>
      </w:r>
      <w:r w:rsidR="00FF45F9">
        <w:rPr>
          <w:rFonts w:hint="eastAsia"/>
          <w:sz w:val="22"/>
        </w:rPr>
        <w:t>役員を兼ねることができない。</w:t>
      </w:r>
    </w:p>
    <w:p w:rsidR="00FF45F9" w:rsidRDefault="00FF45F9" w:rsidP="00FF45F9">
      <w:pPr>
        <w:rPr>
          <w:rFonts w:hint="eastAsia"/>
          <w:sz w:val="22"/>
        </w:rPr>
      </w:pPr>
    </w:p>
    <w:p w:rsidR="00FF45F9" w:rsidRDefault="00FF45F9" w:rsidP="00FF45F9">
      <w:pPr>
        <w:rPr>
          <w:rFonts w:hint="eastAsia"/>
          <w:sz w:val="22"/>
        </w:rPr>
      </w:pPr>
    </w:p>
    <w:p w:rsidR="00FF45F9" w:rsidRDefault="00FF45F9" w:rsidP="00FF45F9">
      <w:pPr>
        <w:pStyle w:val="a3"/>
        <w:numPr>
          <w:ilvl w:val="0"/>
          <w:numId w:val="1"/>
        </w:numPr>
        <w:ind w:leftChars="0"/>
        <w:rPr>
          <w:rFonts w:hint="eastAsia"/>
          <w:sz w:val="22"/>
        </w:rPr>
      </w:pPr>
      <w:r w:rsidRPr="00FF45F9">
        <w:rPr>
          <w:rFonts w:hint="eastAsia"/>
          <w:sz w:val="22"/>
        </w:rPr>
        <w:t>この団体の会議は、役員会および総会とする</w:t>
      </w:r>
      <w:r>
        <w:rPr>
          <w:rFonts w:hint="eastAsia"/>
          <w:sz w:val="22"/>
        </w:rPr>
        <w:t>。</w:t>
      </w:r>
    </w:p>
    <w:p w:rsidR="00FF45F9" w:rsidRPr="003D1D48" w:rsidRDefault="00FF45F9" w:rsidP="003D1D48">
      <w:pPr>
        <w:ind w:left="240" w:firstLineChars="300" w:firstLine="660"/>
        <w:rPr>
          <w:rFonts w:hint="eastAsia"/>
          <w:sz w:val="22"/>
        </w:rPr>
      </w:pPr>
      <w:r w:rsidRPr="003D1D48">
        <w:rPr>
          <w:rFonts w:hint="eastAsia"/>
          <w:sz w:val="22"/>
        </w:rPr>
        <w:t>（</w:t>
      </w:r>
      <w:r w:rsidR="003D1D48">
        <w:rPr>
          <w:rFonts w:hint="eastAsia"/>
          <w:sz w:val="22"/>
        </w:rPr>
        <w:t>その他</w:t>
      </w:r>
      <w:r w:rsidRPr="003D1D48">
        <w:rPr>
          <w:rFonts w:hint="eastAsia"/>
          <w:sz w:val="22"/>
        </w:rPr>
        <w:t>）</w:t>
      </w:r>
    </w:p>
    <w:p w:rsidR="003D1D48" w:rsidRDefault="00FF45F9" w:rsidP="003D1D48">
      <w:pPr>
        <w:pStyle w:val="a3"/>
        <w:numPr>
          <w:ilvl w:val="0"/>
          <w:numId w:val="1"/>
        </w:numPr>
        <w:ind w:leftChars="0"/>
        <w:rPr>
          <w:rFonts w:hint="eastAsia"/>
          <w:sz w:val="22"/>
        </w:rPr>
      </w:pPr>
      <w:r>
        <w:rPr>
          <w:rFonts w:hint="eastAsia"/>
          <w:sz w:val="22"/>
        </w:rPr>
        <w:t>この会則</w:t>
      </w:r>
      <w:r w:rsidR="003D1D48">
        <w:rPr>
          <w:rFonts w:hint="eastAsia"/>
          <w:sz w:val="22"/>
        </w:rPr>
        <w:t>のほか必要事項は、役員会で協議のうえ決定する。</w:t>
      </w:r>
    </w:p>
    <w:p w:rsidR="003D1D48" w:rsidRPr="003D1D48" w:rsidRDefault="003D1D48" w:rsidP="003D1D48">
      <w:pPr>
        <w:ind w:left="240" w:firstLineChars="300" w:firstLine="660"/>
        <w:rPr>
          <w:rFonts w:hint="eastAsia"/>
          <w:sz w:val="22"/>
        </w:rPr>
      </w:pPr>
      <w:r>
        <w:rPr>
          <w:rFonts w:hint="eastAsia"/>
          <w:sz w:val="22"/>
        </w:rPr>
        <w:t>（活動年度）</w:t>
      </w:r>
    </w:p>
    <w:p w:rsidR="003D1D48" w:rsidRDefault="003D1D48" w:rsidP="003D1D48">
      <w:pPr>
        <w:pStyle w:val="a3"/>
        <w:numPr>
          <w:ilvl w:val="0"/>
          <w:numId w:val="1"/>
        </w:numPr>
        <w:ind w:leftChars="0"/>
        <w:rPr>
          <w:rFonts w:hint="eastAsia"/>
          <w:sz w:val="22"/>
        </w:rPr>
      </w:pPr>
      <w:r>
        <w:rPr>
          <w:sz w:val="22"/>
        </w:rPr>
        <w:t xml:space="preserve">　この団体の活動年度は、４月１日から翌年３月３１日までとする。</w:t>
      </w:r>
    </w:p>
    <w:p w:rsidR="00A04491" w:rsidRDefault="00A04491" w:rsidP="00A04491">
      <w:pPr>
        <w:ind w:left="240"/>
        <w:rPr>
          <w:rFonts w:hint="eastAsia"/>
          <w:sz w:val="22"/>
        </w:rPr>
      </w:pPr>
    </w:p>
    <w:p w:rsidR="00A04491" w:rsidRDefault="00A04491" w:rsidP="00A04491">
      <w:pPr>
        <w:ind w:left="240"/>
        <w:rPr>
          <w:rFonts w:hint="eastAsia"/>
          <w:sz w:val="22"/>
        </w:rPr>
      </w:pPr>
    </w:p>
    <w:p w:rsidR="00A04491" w:rsidRDefault="00A04491" w:rsidP="00A04491">
      <w:pPr>
        <w:ind w:left="240"/>
        <w:rPr>
          <w:rFonts w:hint="eastAsia"/>
          <w:sz w:val="22"/>
        </w:rPr>
      </w:pPr>
      <w:r>
        <w:rPr>
          <w:rFonts w:hint="eastAsia"/>
          <w:sz w:val="22"/>
        </w:rPr>
        <w:t>附則</w:t>
      </w:r>
    </w:p>
    <w:p w:rsidR="00A04491" w:rsidRPr="00A04491" w:rsidRDefault="00A04491" w:rsidP="00A04491">
      <w:pPr>
        <w:ind w:left="240"/>
        <w:rPr>
          <w:sz w:val="22"/>
        </w:rPr>
      </w:pPr>
      <w:r>
        <w:rPr>
          <w:rFonts w:hint="eastAsia"/>
          <w:sz w:val="22"/>
        </w:rPr>
        <w:t>この会則は、令和５年１２月１日から施行する</w:t>
      </w:r>
      <w:r w:rsidR="00B32BFF">
        <w:rPr>
          <w:rFonts w:hint="eastAsia"/>
          <w:sz w:val="22"/>
        </w:rPr>
        <w:t>。</w:t>
      </w:r>
    </w:p>
    <w:sectPr w:rsidR="00A04491" w:rsidRPr="00A04491" w:rsidSect="00B20EFA">
      <w:pgSz w:w="11906" w:h="16838"/>
      <w:pgMar w:top="720" w:right="720" w:bottom="720" w:left="72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98F"/>
    <w:multiLevelType w:val="hybridMultilevel"/>
    <w:tmpl w:val="F76479E4"/>
    <w:lvl w:ilvl="0" w:tplc="E618EA10">
      <w:start w:val="1"/>
      <w:numFmt w:val="decimalFullWidth"/>
      <w:lvlText w:val="（%1）"/>
      <w:lvlJc w:val="left"/>
      <w:pPr>
        <w:ind w:left="1910" w:hanging="720"/>
      </w:pPr>
      <w:rPr>
        <w:rFonts w:hint="default"/>
      </w:rPr>
    </w:lvl>
    <w:lvl w:ilvl="1" w:tplc="04090017" w:tentative="1">
      <w:start w:val="1"/>
      <w:numFmt w:val="aiueoFullWidth"/>
      <w:lvlText w:val="(%2)"/>
      <w:lvlJc w:val="left"/>
      <w:pPr>
        <w:ind w:left="2030" w:hanging="420"/>
      </w:pPr>
    </w:lvl>
    <w:lvl w:ilvl="2" w:tplc="04090011" w:tentative="1">
      <w:start w:val="1"/>
      <w:numFmt w:val="decimalEnclosedCircle"/>
      <w:lvlText w:val="%3"/>
      <w:lvlJc w:val="left"/>
      <w:pPr>
        <w:ind w:left="2450" w:hanging="420"/>
      </w:pPr>
    </w:lvl>
    <w:lvl w:ilvl="3" w:tplc="0409000F" w:tentative="1">
      <w:start w:val="1"/>
      <w:numFmt w:val="decimal"/>
      <w:lvlText w:val="%4."/>
      <w:lvlJc w:val="left"/>
      <w:pPr>
        <w:ind w:left="2870" w:hanging="420"/>
      </w:pPr>
    </w:lvl>
    <w:lvl w:ilvl="4" w:tplc="04090017" w:tentative="1">
      <w:start w:val="1"/>
      <w:numFmt w:val="aiueoFullWidth"/>
      <w:lvlText w:val="(%5)"/>
      <w:lvlJc w:val="left"/>
      <w:pPr>
        <w:ind w:left="3290" w:hanging="420"/>
      </w:pPr>
    </w:lvl>
    <w:lvl w:ilvl="5" w:tplc="04090011" w:tentative="1">
      <w:start w:val="1"/>
      <w:numFmt w:val="decimalEnclosedCircle"/>
      <w:lvlText w:val="%6"/>
      <w:lvlJc w:val="left"/>
      <w:pPr>
        <w:ind w:left="3710" w:hanging="420"/>
      </w:pPr>
    </w:lvl>
    <w:lvl w:ilvl="6" w:tplc="0409000F" w:tentative="1">
      <w:start w:val="1"/>
      <w:numFmt w:val="decimal"/>
      <w:lvlText w:val="%7."/>
      <w:lvlJc w:val="left"/>
      <w:pPr>
        <w:ind w:left="4130" w:hanging="420"/>
      </w:pPr>
    </w:lvl>
    <w:lvl w:ilvl="7" w:tplc="04090017" w:tentative="1">
      <w:start w:val="1"/>
      <w:numFmt w:val="aiueoFullWidth"/>
      <w:lvlText w:val="(%8)"/>
      <w:lvlJc w:val="left"/>
      <w:pPr>
        <w:ind w:left="4550" w:hanging="420"/>
      </w:pPr>
    </w:lvl>
    <w:lvl w:ilvl="8" w:tplc="04090011" w:tentative="1">
      <w:start w:val="1"/>
      <w:numFmt w:val="decimalEnclosedCircle"/>
      <w:lvlText w:val="%9"/>
      <w:lvlJc w:val="left"/>
      <w:pPr>
        <w:ind w:left="4970" w:hanging="420"/>
      </w:pPr>
    </w:lvl>
  </w:abstractNum>
  <w:abstractNum w:abstractNumId="1">
    <w:nsid w:val="04EE582D"/>
    <w:multiLevelType w:val="hybridMultilevel"/>
    <w:tmpl w:val="DF08C5C0"/>
    <w:lvl w:ilvl="0" w:tplc="49524C0C">
      <w:start w:val="1"/>
      <w:numFmt w:val="decimalFullWidth"/>
      <w:lvlText w:val="（%1）"/>
      <w:lvlJc w:val="left"/>
      <w:pPr>
        <w:ind w:left="1910" w:hanging="720"/>
      </w:pPr>
      <w:rPr>
        <w:rFonts w:hint="default"/>
      </w:rPr>
    </w:lvl>
    <w:lvl w:ilvl="1" w:tplc="04090017" w:tentative="1">
      <w:start w:val="1"/>
      <w:numFmt w:val="aiueoFullWidth"/>
      <w:lvlText w:val="(%2)"/>
      <w:lvlJc w:val="left"/>
      <w:pPr>
        <w:ind w:left="2030" w:hanging="420"/>
      </w:pPr>
    </w:lvl>
    <w:lvl w:ilvl="2" w:tplc="04090011" w:tentative="1">
      <w:start w:val="1"/>
      <w:numFmt w:val="decimalEnclosedCircle"/>
      <w:lvlText w:val="%3"/>
      <w:lvlJc w:val="left"/>
      <w:pPr>
        <w:ind w:left="2450" w:hanging="420"/>
      </w:pPr>
    </w:lvl>
    <w:lvl w:ilvl="3" w:tplc="0409000F" w:tentative="1">
      <w:start w:val="1"/>
      <w:numFmt w:val="decimal"/>
      <w:lvlText w:val="%4."/>
      <w:lvlJc w:val="left"/>
      <w:pPr>
        <w:ind w:left="2870" w:hanging="420"/>
      </w:pPr>
    </w:lvl>
    <w:lvl w:ilvl="4" w:tplc="04090017" w:tentative="1">
      <w:start w:val="1"/>
      <w:numFmt w:val="aiueoFullWidth"/>
      <w:lvlText w:val="(%5)"/>
      <w:lvlJc w:val="left"/>
      <w:pPr>
        <w:ind w:left="3290" w:hanging="420"/>
      </w:pPr>
    </w:lvl>
    <w:lvl w:ilvl="5" w:tplc="04090011" w:tentative="1">
      <w:start w:val="1"/>
      <w:numFmt w:val="decimalEnclosedCircle"/>
      <w:lvlText w:val="%6"/>
      <w:lvlJc w:val="left"/>
      <w:pPr>
        <w:ind w:left="3710" w:hanging="420"/>
      </w:pPr>
    </w:lvl>
    <w:lvl w:ilvl="6" w:tplc="0409000F" w:tentative="1">
      <w:start w:val="1"/>
      <w:numFmt w:val="decimal"/>
      <w:lvlText w:val="%7."/>
      <w:lvlJc w:val="left"/>
      <w:pPr>
        <w:ind w:left="4130" w:hanging="420"/>
      </w:pPr>
    </w:lvl>
    <w:lvl w:ilvl="7" w:tplc="04090017" w:tentative="1">
      <w:start w:val="1"/>
      <w:numFmt w:val="aiueoFullWidth"/>
      <w:lvlText w:val="(%8)"/>
      <w:lvlJc w:val="left"/>
      <w:pPr>
        <w:ind w:left="4550" w:hanging="420"/>
      </w:pPr>
    </w:lvl>
    <w:lvl w:ilvl="8" w:tplc="04090011" w:tentative="1">
      <w:start w:val="1"/>
      <w:numFmt w:val="decimalEnclosedCircle"/>
      <w:lvlText w:val="%9"/>
      <w:lvlJc w:val="left"/>
      <w:pPr>
        <w:ind w:left="4970" w:hanging="420"/>
      </w:pPr>
    </w:lvl>
  </w:abstractNum>
  <w:abstractNum w:abstractNumId="2">
    <w:nsid w:val="3EDA7DFE"/>
    <w:multiLevelType w:val="hybridMultilevel"/>
    <w:tmpl w:val="B14C2CEA"/>
    <w:lvl w:ilvl="0" w:tplc="CC5C9110">
      <w:start w:val="1"/>
      <w:numFmt w:val="decimalFullWidth"/>
      <w:lvlText w:val="（%1）"/>
      <w:lvlJc w:val="left"/>
      <w:pPr>
        <w:ind w:left="1910" w:hanging="720"/>
      </w:pPr>
      <w:rPr>
        <w:rFonts w:hint="default"/>
      </w:rPr>
    </w:lvl>
    <w:lvl w:ilvl="1" w:tplc="04090017" w:tentative="1">
      <w:start w:val="1"/>
      <w:numFmt w:val="aiueoFullWidth"/>
      <w:lvlText w:val="(%2)"/>
      <w:lvlJc w:val="left"/>
      <w:pPr>
        <w:ind w:left="2030" w:hanging="420"/>
      </w:pPr>
    </w:lvl>
    <w:lvl w:ilvl="2" w:tplc="04090011" w:tentative="1">
      <w:start w:val="1"/>
      <w:numFmt w:val="decimalEnclosedCircle"/>
      <w:lvlText w:val="%3"/>
      <w:lvlJc w:val="left"/>
      <w:pPr>
        <w:ind w:left="2450" w:hanging="420"/>
      </w:pPr>
    </w:lvl>
    <w:lvl w:ilvl="3" w:tplc="0409000F" w:tentative="1">
      <w:start w:val="1"/>
      <w:numFmt w:val="decimal"/>
      <w:lvlText w:val="%4."/>
      <w:lvlJc w:val="left"/>
      <w:pPr>
        <w:ind w:left="2870" w:hanging="420"/>
      </w:pPr>
    </w:lvl>
    <w:lvl w:ilvl="4" w:tplc="04090017" w:tentative="1">
      <w:start w:val="1"/>
      <w:numFmt w:val="aiueoFullWidth"/>
      <w:lvlText w:val="(%5)"/>
      <w:lvlJc w:val="left"/>
      <w:pPr>
        <w:ind w:left="3290" w:hanging="420"/>
      </w:pPr>
    </w:lvl>
    <w:lvl w:ilvl="5" w:tplc="04090011" w:tentative="1">
      <w:start w:val="1"/>
      <w:numFmt w:val="decimalEnclosedCircle"/>
      <w:lvlText w:val="%6"/>
      <w:lvlJc w:val="left"/>
      <w:pPr>
        <w:ind w:left="3710" w:hanging="420"/>
      </w:pPr>
    </w:lvl>
    <w:lvl w:ilvl="6" w:tplc="0409000F" w:tentative="1">
      <w:start w:val="1"/>
      <w:numFmt w:val="decimal"/>
      <w:lvlText w:val="%7."/>
      <w:lvlJc w:val="left"/>
      <w:pPr>
        <w:ind w:left="4130" w:hanging="420"/>
      </w:pPr>
    </w:lvl>
    <w:lvl w:ilvl="7" w:tplc="04090017" w:tentative="1">
      <w:start w:val="1"/>
      <w:numFmt w:val="aiueoFullWidth"/>
      <w:lvlText w:val="(%8)"/>
      <w:lvlJc w:val="left"/>
      <w:pPr>
        <w:ind w:left="4550" w:hanging="420"/>
      </w:pPr>
    </w:lvl>
    <w:lvl w:ilvl="8" w:tplc="04090011" w:tentative="1">
      <w:start w:val="1"/>
      <w:numFmt w:val="decimalEnclosedCircle"/>
      <w:lvlText w:val="%9"/>
      <w:lvlJc w:val="left"/>
      <w:pPr>
        <w:ind w:left="4970" w:hanging="420"/>
      </w:pPr>
    </w:lvl>
  </w:abstractNum>
  <w:abstractNum w:abstractNumId="3">
    <w:nsid w:val="5AD02002"/>
    <w:multiLevelType w:val="hybridMultilevel"/>
    <w:tmpl w:val="94F06868"/>
    <w:lvl w:ilvl="0" w:tplc="D2849488">
      <w:start w:val="1"/>
      <w:numFmt w:val="decimalFullWidth"/>
      <w:lvlText w:val="第%1条"/>
      <w:lvlJc w:val="left"/>
      <w:pPr>
        <w:ind w:left="1190" w:hanging="95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6DD252A4"/>
    <w:multiLevelType w:val="hybridMultilevel"/>
    <w:tmpl w:val="98764E48"/>
    <w:lvl w:ilvl="0" w:tplc="92787024">
      <w:start w:val="1"/>
      <w:numFmt w:val="decimalFullWidth"/>
      <w:lvlText w:val="（%1）"/>
      <w:lvlJc w:val="left"/>
      <w:pPr>
        <w:ind w:left="1910" w:hanging="720"/>
      </w:pPr>
      <w:rPr>
        <w:rFonts w:hint="default"/>
      </w:rPr>
    </w:lvl>
    <w:lvl w:ilvl="1" w:tplc="04090017" w:tentative="1">
      <w:start w:val="1"/>
      <w:numFmt w:val="aiueoFullWidth"/>
      <w:lvlText w:val="(%2)"/>
      <w:lvlJc w:val="left"/>
      <w:pPr>
        <w:ind w:left="2030" w:hanging="420"/>
      </w:pPr>
    </w:lvl>
    <w:lvl w:ilvl="2" w:tplc="04090011" w:tentative="1">
      <w:start w:val="1"/>
      <w:numFmt w:val="decimalEnclosedCircle"/>
      <w:lvlText w:val="%3"/>
      <w:lvlJc w:val="left"/>
      <w:pPr>
        <w:ind w:left="2450" w:hanging="420"/>
      </w:pPr>
    </w:lvl>
    <w:lvl w:ilvl="3" w:tplc="0409000F" w:tentative="1">
      <w:start w:val="1"/>
      <w:numFmt w:val="decimal"/>
      <w:lvlText w:val="%4."/>
      <w:lvlJc w:val="left"/>
      <w:pPr>
        <w:ind w:left="2870" w:hanging="420"/>
      </w:pPr>
    </w:lvl>
    <w:lvl w:ilvl="4" w:tplc="04090017" w:tentative="1">
      <w:start w:val="1"/>
      <w:numFmt w:val="aiueoFullWidth"/>
      <w:lvlText w:val="(%5)"/>
      <w:lvlJc w:val="left"/>
      <w:pPr>
        <w:ind w:left="3290" w:hanging="420"/>
      </w:pPr>
    </w:lvl>
    <w:lvl w:ilvl="5" w:tplc="04090011" w:tentative="1">
      <w:start w:val="1"/>
      <w:numFmt w:val="decimalEnclosedCircle"/>
      <w:lvlText w:val="%6"/>
      <w:lvlJc w:val="left"/>
      <w:pPr>
        <w:ind w:left="3710" w:hanging="420"/>
      </w:pPr>
    </w:lvl>
    <w:lvl w:ilvl="6" w:tplc="0409000F" w:tentative="1">
      <w:start w:val="1"/>
      <w:numFmt w:val="decimal"/>
      <w:lvlText w:val="%7."/>
      <w:lvlJc w:val="left"/>
      <w:pPr>
        <w:ind w:left="4130" w:hanging="420"/>
      </w:pPr>
    </w:lvl>
    <w:lvl w:ilvl="7" w:tplc="04090017" w:tentative="1">
      <w:start w:val="1"/>
      <w:numFmt w:val="aiueoFullWidth"/>
      <w:lvlText w:val="(%8)"/>
      <w:lvlJc w:val="left"/>
      <w:pPr>
        <w:ind w:left="4550" w:hanging="420"/>
      </w:pPr>
    </w:lvl>
    <w:lvl w:ilvl="8" w:tplc="04090011" w:tentative="1">
      <w:start w:val="1"/>
      <w:numFmt w:val="decimalEnclosedCircle"/>
      <w:lvlText w:val="%9"/>
      <w:lvlJc w:val="left"/>
      <w:pPr>
        <w:ind w:left="497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103D"/>
    <w:rsid w:val="00041DE1"/>
    <w:rsid w:val="003D103D"/>
    <w:rsid w:val="003D1D48"/>
    <w:rsid w:val="00817873"/>
    <w:rsid w:val="00985AF1"/>
    <w:rsid w:val="00A04491"/>
    <w:rsid w:val="00A2525D"/>
    <w:rsid w:val="00B20EFA"/>
    <w:rsid w:val="00B32BFF"/>
    <w:rsid w:val="00B47A11"/>
    <w:rsid w:val="00E751B4"/>
    <w:rsid w:val="00E954C8"/>
    <w:rsid w:val="00F42196"/>
    <w:rsid w:val="00FF45F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1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03D"/>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德田耕一朗</dc:creator>
  <cp:keywords/>
  <dc:description/>
  <cp:lastModifiedBy>德田耕一朗</cp:lastModifiedBy>
  <cp:revision>9</cp:revision>
  <dcterms:created xsi:type="dcterms:W3CDTF">2023-11-03T03:51:00Z</dcterms:created>
  <dcterms:modified xsi:type="dcterms:W3CDTF">2023-11-03T08:22:00Z</dcterms:modified>
</cp:coreProperties>
</file>